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B3A4" w14:textId="77777777" w:rsidR="00C03522" w:rsidRPr="00C03522" w:rsidRDefault="00C03522" w:rsidP="00C03522">
      <w:pPr>
        <w:widowControl w:val="0"/>
        <w:autoSpaceDE w:val="0"/>
        <w:autoSpaceDN w:val="0"/>
        <w:spacing w:before="84" w:after="0" w:line="240" w:lineRule="auto"/>
        <w:ind w:left="1003" w:right="206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</w:p>
    <w:p w14:paraId="260C5ED7" w14:textId="77777777" w:rsidR="00C03522" w:rsidRPr="00C03522" w:rsidRDefault="00C03522" w:rsidP="00C03522">
      <w:pPr>
        <w:widowControl w:val="0"/>
        <w:autoSpaceDE w:val="0"/>
        <w:autoSpaceDN w:val="0"/>
        <w:spacing w:before="84" w:after="0" w:line="240" w:lineRule="auto"/>
        <w:ind w:left="1003" w:right="206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</w:p>
    <w:p w14:paraId="439F23CA" w14:textId="77777777" w:rsidR="00C03522" w:rsidRPr="00C03522" w:rsidRDefault="00C03522" w:rsidP="00C03522">
      <w:pPr>
        <w:widowControl w:val="0"/>
        <w:autoSpaceDE w:val="0"/>
        <w:autoSpaceDN w:val="0"/>
        <w:spacing w:before="84" w:after="0" w:line="240" w:lineRule="auto"/>
        <w:ind w:right="30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  <w:r w:rsidRPr="00C03522"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  <w:t>A Request</w:t>
      </w:r>
      <w:r w:rsidRPr="00C03522">
        <w:rPr>
          <w:rFonts w:ascii="Times New Roman" w:eastAsia="Times New Roman" w:hAnsi="Times New Roman" w:cs="Times New Roman"/>
          <w:b/>
          <w:spacing w:val="-2"/>
          <w:kern w:val="0"/>
          <w:sz w:val="36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  <w:t>for</w:t>
      </w:r>
      <w:r w:rsidRPr="00C03522">
        <w:rPr>
          <w:rFonts w:ascii="Times New Roman" w:eastAsia="Times New Roman" w:hAnsi="Times New Roman" w:cs="Times New Roman"/>
          <w:b/>
          <w:spacing w:val="-2"/>
          <w:kern w:val="0"/>
          <w:sz w:val="36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  <w:t>Quotation For:</w:t>
      </w:r>
    </w:p>
    <w:p w14:paraId="4B2CD360" w14:textId="77777777" w:rsidR="00C03522" w:rsidRPr="00C03522" w:rsidRDefault="00C03522" w:rsidP="00C03522">
      <w:pPr>
        <w:widowControl w:val="0"/>
        <w:autoSpaceDE w:val="0"/>
        <w:autoSpaceDN w:val="0"/>
        <w:spacing w:before="84" w:after="0" w:line="240" w:lineRule="auto"/>
        <w:ind w:right="30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</w:p>
    <w:p w14:paraId="11B5DF4C" w14:textId="77777777" w:rsidR="00C03522" w:rsidRPr="00C03522" w:rsidRDefault="00C03522" w:rsidP="00C03522">
      <w:pPr>
        <w:widowControl w:val="0"/>
        <w:autoSpaceDE w:val="0"/>
        <w:autoSpaceDN w:val="0"/>
        <w:spacing w:before="2" w:after="0" w:line="240" w:lineRule="auto"/>
        <w:ind w:right="30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  <w:r w:rsidRPr="00C03522"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  <w:t>Road and Bridge Equipment: Tractor and Implement</w:t>
      </w:r>
    </w:p>
    <w:p w14:paraId="09441CC9" w14:textId="77777777" w:rsidR="00C03522" w:rsidRPr="00C03522" w:rsidRDefault="00C03522" w:rsidP="00C03522">
      <w:pPr>
        <w:widowControl w:val="0"/>
        <w:autoSpaceDE w:val="0"/>
        <w:autoSpaceDN w:val="0"/>
        <w:spacing w:before="2" w:after="0" w:line="240" w:lineRule="auto"/>
        <w:ind w:right="30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</w:p>
    <w:p w14:paraId="15110B03" w14:textId="77777777" w:rsidR="00C03522" w:rsidRPr="00C03522" w:rsidRDefault="00C03522" w:rsidP="00C03522">
      <w:pPr>
        <w:widowControl w:val="0"/>
        <w:autoSpaceDE w:val="0"/>
        <w:autoSpaceDN w:val="0"/>
        <w:spacing w:before="2" w:after="0" w:line="240" w:lineRule="auto"/>
        <w:ind w:right="30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</w:p>
    <w:p w14:paraId="49E02A36" w14:textId="77777777" w:rsidR="00C03522" w:rsidRPr="00C03522" w:rsidRDefault="00C03522" w:rsidP="00C03522">
      <w:pPr>
        <w:widowControl w:val="0"/>
        <w:autoSpaceDE w:val="0"/>
        <w:autoSpaceDN w:val="0"/>
        <w:spacing w:before="2" w:after="0" w:line="240" w:lineRule="auto"/>
        <w:ind w:right="30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</w:p>
    <w:p w14:paraId="37C03555" w14:textId="77777777" w:rsidR="00C03522" w:rsidRPr="00C03522" w:rsidRDefault="00C03522" w:rsidP="00C03522">
      <w:pPr>
        <w:widowControl w:val="0"/>
        <w:autoSpaceDE w:val="0"/>
        <w:autoSpaceDN w:val="0"/>
        <w:spacing w:before="2" w:after="0" w:line="240" w:lineRule="auto"/>
        <w:ind w:right="30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</w:p>
    <w:p w14:paraId="63CABDF1" w14:textId="77777777" w:rsidR="00C03522" w:rsidRPr="00C03522" w:rsidRDefault="00C03522" w:rsidP="00C03522">
      <w:pPr>
        <w:widowControl w:val="0"/>
        <w:autoSpaceDE w:val="0"/>
        <w:autoSpaceDN w:val="0"/>
        <w:spacing w:before="2" w:after="0" w:line="240" w:lineRule="auto"/>
        <w:ind w:right="30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</w:p>
    <w:p w14:paraId="73E5AC00" w14:textId="77777777" w:rsidR="00C03522" w:rsidRPr="00C03522" w:rsidRDefault="00C03522" w:rsidP="00C03522">
      <w:pPr>
        <w:widowControl w:val="0"/>
        <w:autoSpaceDE w:val="0"/>
        <w:autoSpaceDN w:val="0"/>
        <w:spacing w:before="2" w:after="0" w:line="240" w:lineRule="auto"/>
        <w:ind w:right="30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</w:p>
    <w:p w14:paraId="4D0479F4" w14:textId="77777777" w:rsidR="00C03522" w:rsidRPr="00C03522" w:rsidRDefault="00C03522" w:rsidP="00C03522">
      <w:pPr>
        <w:widowControl w:val="0"/>
        <w:autoSpaceDE w:val="0"/>
        <w:autoSpaceDN w:val="0"/>
        <w:spacing w:before="2" w:after="0" w:line="240" w:lineRule="auto"/>
        <w:ind w:right="30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</w:p>
    <w:p w14:paraId="3FC76C84" w14:textId="77777777" w:rsidR="00C03522" w:rsidRPr="00C03522" w:rsidRDefault="00C03522" w:rsidP="00C03522">
      <w:pPr>
        <w:widowControl w:val="0"/>
        <w:autoSpaceDE w:val="0"/>
        <w:autoSpaceDN w:val="0"/>
        <w:spacing w:before="2" w:after="0" w:line="240" w:lineRule="auto"/>
        <w:ind w:right="30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</w:p>
    <w:p w14:paraId="609AECDA" w14:textId="77777777" w:rsidR="00C03522" w:rsidRPr="00C03522" w:rsidRDefault="00C03522" w:rsidP="00C03522">
      <w:pPr>
        <w:widowControl w:val="0"/>
        <w:autoSpaceDE w:val="0"/>
        <w:autoSpaceDN w:val="0"/>
        <w:spacing w:before="2" w:after="0" w:line="240" w:lineRule="auto"/>
        <w:ind w:right="30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  <w:r w:rsidRPr="00C03522"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  <w:t>July 17, 2023</w:t>
      </w:r>
    </w:p>
    <w:p w14:paraId="327D4C6D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14:ligatures w14:val="none"/>
        </w:rPr>
        <w:sectPr w:rsidR="00C03522" w:rsidRPr="00C03522" w:rsidSect="00C03522">
          <w:footerReference w:type="default" r:id="rId7"/>
          <w:pgSz w:w="12240" w:h="15840"/>
          <w:pgMar w:top="1500" w:right="1600" w:bottom="980" w:left="800" w:header="0" w:footer="790" w:gutter="0"/>
          <w:pgNumType w:start="1"/>
          <w:cols w:space="720"/>
        </w:sectPr>
      </w:pPr>
    </w:p>
    <w:p w14:paraId="0BE9B44A" w14:textId="77777777" w:rsidR="00C03522" w:rsidRPr="00C03522" w:rsidRDefault="00C03522" w:rsidP="00C03522">
      <w:pPr>
        <w:widowControl w:val="0"/>
        <w:autoSpaceDE w:val="0"/>
        <w:autoSpaceDN w:val="0"/>
        <w:spacing w:before="66"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pacing w:val="1"/>
          <w:kern w:val="0"/>
          <w:sz w:val="36"/>
          <w14:ligatures w14:val="none"/>
        </w:rPr>
      </w:pPr>
      <w:r w:rsidRPr="00C03522"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  <w:lastRenderedPageBreak/>
        <w:t xml:space="preserve">Kimble County, Texas </w:t>
      </w:r>
      <w:r w:rsidRPr="00C03522">
        <w:rPr>
          <w:rFonts w:ascii="Times New Roman" w:eastAsia="Times New Roman" w:hAnsi="Times New Roman" w:cs="Times New Roman"/>
          <w:b/>
          <w:spacing w:val="1"/>
          <w:kern w:val="0"/>
          <w:sz w:val="36"/>
          <w14:ligatures w14:val="none"/>
        </w:rPr>
        <w:t xml:space="preserve"> </w:t>
      </w:r>
    </w:p>
    <w:p w14:paraId="1FB62153" w14:textId="77777777" w:rsidR="00C03522" w:rsidRPr="00C03522" w:rsidRDefault="00C03522" w:rsidP="00C03522">
      <w:pPr>
        <w:widowControl w:val="0"/>
        <w:autoSpaceDE w:val="0"/>
        <w:autoSpaceDN w:val="0"/>
        <w:spacing w:before="66" w:after="0" w:line="240" w:lineRule="auto"/>
        <w:ind w:right="30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  <w:r w:rsidRPr="00C03522"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  <w:t>Request</w:t>
      </w:r>
      <w:r w:rsidRPr="00C03522">
        <w:rPr>
          <w:rFonts w:ascii="Times New Roman" w:eastAsia="Times New Roman" w:hAnsi="Times New Roman" w:cs="Times New Roman"/>
          <w:b/>
          <w:spacing w:val="-9"/>
          <w:kern w:val="0"/>
          <w:sz w:val="36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  <w:t>for</w:t>
      </w:r>
      <w:r w:rsidRPr="00C03522">
        <w:rPr>
          <w:rFonts w:ascii="Times New Roman" w:eastAsia="Times New Roman" w:hAnsi="Times New Roman" w:cs="Times New Roman"/>
          <w:b/>
          <w:spacing w:val="-8"/>
          <w:kern w:val="0"/>
          <w:sz w:val="36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  <w:t>Quotation</w:t>
      </w:r>
    </w:p>
    <w:p w14:paraId="29292799" w14:textId="77777777" w:rsidR="00C03522" w:rsidRPr="00C03522" w:rsidRDefault="00C03522" w:rsidP="00C0352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24"/>
          <w14:ligatures w14:val="none"/>
        </w:rPr>
      </w:pPr>
    </w:p>
    <w:p w14:paraId="2AE0E622" w14:textId="28B284FA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Kimble County Commissioners Court is requesting individual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quotations for road and bridge equipment-a tractor and implement-for road and bridge work in Kimble County, Texas.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Sealed quotations will be received by the Kimble County Clerk’s Office at 501 Main Street, Junction, TX 76849 ATT: Hal A. Rose, Kimble County Judge, for the purpose of evaluating costs and of the said equipment.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10E9801E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</w:pPr>
    </w:p>
    <w:p w14:paraId="68E4C99A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Upon completion of the evaluation by the selection committee an order may be placed.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Sealed bids will be received until </w:t>
      </w:r>
      <w:r w:rsidRPr="00C03522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14:ligatures w14:val="none"/>
        </w:rPr>
        <w:t>2:00 P.M. Central Standard Time Thursday, August 3, 2023.</w:t>
      </w:r>
    </w:p>
    <w:p w14:paraId="2C16F675" w14:textId="77777777" w:rsidR="00C03522" w:rsidRPr="00C03522" w:rsidRDefault="00C03522" w:rsidP="00C03522">
      <w:pPr>
        <w:widowControl w:val="0"/>
        <w:autoSpaceDE w:val="0"/>
        <w:autoSpaceDN w:val="0"/>
        <w:spacing w:before="7" w:after="0" w:line="240" w:lineRule="auto"/>
        <w:ind w:right="30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07F9B45C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ind w:right="3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KIMBLE COUNTY</w:t>
      </w:r>
      <w:r w:rsidRPr="00C03522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u w:val="single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RIGHTS</w:t>
      </w:r>
    </w:p>
    <w:p w14:paraId="1188D656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ind w:right="30"/>
        <w:rPr>
          <w:rFonts w:ascii="Times New Roman" w:eastAsia="Times New Roman" w:hAnsi="Times New Roman" w:cs="Times New Roman"/>
          <w:b/>
          <w:kern w:val="0"/>
          <w:sz w:val="16"/>
          <w:szCs w:val="24"/>
          <w14:ligatures w14:val="none"/>
        </w:rPr>
      </w:pPr>
    </w:p>
    <w:p w14:paraId="49935B76" w14:textId="77777777" w:rsidR="00C03522" w:rsidRPr="00C03522" w:rsidRDefault="00C03522" w:rsidP="00C03522">
      <w:pPr>
        <w:widowControl w:val="0"/>
        <w:autoSpaceDE w:val="0"/>
        <w:autoSpaceDN w:val="0"/>
        <w:spacing w:before="93" w:after="0" w:line="240" w:lineRule="auto"/>
        <w:ind w:right="3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County reserves the right to cancel this RFQ in writing or postpone the date and time for</w:t>
      </w:r>
      <w:r w:rsidRPr="00C03522">
        <w:rPr>
          <w:rFonts w:ascii="Times New Roman" w:eastAsia="Times New Roman" w:hAnsi="Times New Roman" w:cs="Times New Roman"/>
          <w:spacing w:val="-64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submitting</w:t>
      </w:r>
      <w:r w:rsidRPr="00C03522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quotations</w:t>
      </w:r>
      <w:r w:rsidRPr="00C03522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</w:t>
      </w:r>
      <w:r w:rsidRPr="00C03522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</w:t>
      </w:r>
      <w:r w:rsidRPr="00C03522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time</w:t>
      </w:r>
      <w:r w:rsidRPr="00C03522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prior</w:t>
      </w:r>
      <w:r w:rsidRPr="00C03522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C03522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C03522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proposal</w:t>
      </w:r>
      <w:r w:rsidRPr="00C03522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due</w:t>
      </w:r>
      <w:r w:rsidRPr="00C03522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date.</w:t>
      </w:r>
      <w:r w:rsidRPr="00C03522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C03522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County</w:t>
      </w:r>
      <w:r w:rsidRPr="00C03522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</w:t>
      </w:r>
      <w:r w:rsidRPr="00C03522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</w:t>
      </w:r>
      <w:r w:rsidRPr="00C03522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RFQ</w:t>
      </w:r>
      <w:r w:rsidRPr="00C03522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does </w:t>
      </w:r>
      <w:r w:rsidRPr="00C03522">
        <w:rPr>
          <w:rFonts w:ascii="Times New Roman" w:eastAsia="Times New Roman" w:hAnsi="Times New Roman" w:cs="Times New Roman"/>
          <w:spacing w:val="-65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 promise to accept the lowest cost or any other proposal and specifically reserves the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right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reject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quotations,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waive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formal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proposal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requirements,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</w:t>
      </w:r>
      <w:r w:rsidRPr="00C03522">
        <w:rPr>
          <w:rFonts w:ascii="Times New Roman" w:eastAsia="Times New Roman" w:hAnsi="Times New Roman" w:cs="Times New Roman"/>
          <w:spacing w:val="-64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investigate the qualifications and experience of any Proposer, to reject any provisions in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</w:t>
      </w:r>
      <w:r w:rsidRPr="00C03522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proposal,</w:t>
      </w:r>
      <w:r w:rsidRPr="00C03522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C03522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modify</w:t>
      </w:r>
      <w:r w:rsidRPr="00C03522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RFQ</w:t>
      </w:r>
      <w:r w:rsidRPr="00C03522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contents,</w:t>
      </w:r>
      <w:r w:rsidRPr="00C03522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C03522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obtain</w:t>
      </w:r>
      <w:r w:rsidRPr="00C03522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</w:t>
      </w:r>
      <w:r w:rsidRPr="00C03522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quotations,</w:t>
      </w:r>
      <w:r w:rsidRPr="00C03522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C03522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negotiate</w:t>
      </w:r>
      <w:r w:rsidRPr="00C03522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C03522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requested</w:t>
      </w:r>
      <w:r w:rsidRPr="00C03522">
        <w:rPr>
          <w:rFonts w:ascii="Times New Roman" w:eastAsia="Times New Roman" w:hAnsi="Times New Roman" w:cs="Times New Roman"/>
          <w:spacing w:val="-64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services</w:t>
      </w:r>
      <w:r w:rsidRPr="00C0352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C0352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terms</w:t>
      </w:r>
      <w:r w:rsidRPr="00C0352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</w:t>
      </w:r>
      <w:r w:rsidRPr="00C03522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Proposer,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</w:t>
      </w:r>
      <w:r w:rsidRPr="00C0352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C0352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proceed</w:t>
      </w:r>
      <w:r w:rsidRPr="00C0352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</w:t>
      </w:r>
      <w:r w:rsidRPr="00C0352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C0352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work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otherwise.</w:t>
      </w:r>
    </w:p>
    <w:p w14:paraId="35289CE1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ind w:right="3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172380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County hereby notifies all proposers that it will affirmatively insure that in regard to any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 entered into, pursuant to this request, minority business enterprises will be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afforded full opportunity and are encouraged to submit quotations in response to this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invitation and will not be discriminated against on the grounds of race, color, sex, or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national</w:t>
      </w:r>
      <w:r w:rsidRPr="00C03522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origin</w:t>
      </w:r>
      <w:r w:rsidRPr="00C03522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 w:rsidRPr="00C03522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consideration</w:t>
      </w:r>
      <w:r w:rsidRPr="00C03522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</w:t>
      </w:r>
      <w:r w:rsidRPr="00C03522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</w:t>
      </w:r>
      <w:r w:rsidRPr="00C03522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award.</w:t>
      </w:r>
      <w:r w:rsidRPr="00C03522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C03522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County</w:t>
      </w:r>
      <w:r w:rsidRPr="00C03522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reserves</w:t>
      </w:r>
      <w:r w:rsidRPr="00C03522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C03522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right</w:t>
      </w:r>
      <w:r w:rsidRPr="00C03522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C03522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accept</w:t>
      </w:r>
      <w:r w:rsidRPr="00C03522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</w:t>
      </w:r>
      <w:r w:rsidRPr="00C03522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reject </w:t>
      </w:r>
      <w:r w:rsidRPr="00C03522">
        <w:rPr>
          <w:rFonts w:ascii="Times New Roman" w:eastAsia="Times New Roman" w:hAnsi="Times New Roman" w:cs="Times New Roman"/>
          <w:spacing w:val="-65"/>
          <w:kern w:val="0"/>
          <w:sz w:val="24"/>
          <w:szCs w:val="24"/>
          <w14:ligatures w14:val="none"/>
        </w:rPr>
        <w:t xml:space="preserve">     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 and all quotations that are in the best interest of the County.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questions and inquiries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</w:t>
      </w:r>
      <w:r w:rsidRPr="00C0352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addressed</w:t>
      </w:r>
      <w:r w:rsidRPr="00C0352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to:</w:t>
      </w:r>
    </w:p>
    <w:p w14:paraId="7CB9D571" w14:textId="77777777" w:rsidR="00C03522" w:rsidRPr="00C03522" w:rsidRDefault="00C03522" w:rsidP="00C03522">
      <w:pPr>
        <w:widowControl w:val="0"/>
        <w:autoSpaceDE w:val="0"/>
        <w:autoSpaceDN w:val="0"/>
        <w:spacing w:before="2" w:after="0" w:line="550" w:lineRule="atLeast"/>
        <w:ind w:right="30"/>
        <w:jc w:val="both"/>
        <w:rPr>
          <w:rFonts w:ascii="Times New Roman" w:eastAsia="Times New Roman" w:hAnsi="Times New Roman" w:cs="Times New Roman"/>
          <w:spacing w:val="-64"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KC Commissioner’s Court:</w:t>
      </w:r>
      <w:r w:rsidRPr="00C03522">
        <w:rPr>
          <w:rFonts w:ascii="Times New Roman" w:eastAsia="Times New Roman" w:hAnsi="Times New Roman" w:cs="Times New Roman"/>
          <w:spacing w:val="-64"/>
          <w:kern w:val="0"/>
          <w:sz w:val="24"/>
          <w:szCs w:val="24"/>
          <w14:ligatures w14:val="none"/>
        </w:rPr>
        <w:t xml:space="preserve"> </w:t>
      </w:r>
    </w:p>
    <w:p w14:paraId="003E3848" w14:textId="77777777" w:rsidR="00C03522" w:rsidRPr="00C03522" w:rsidRDefault="00C03522" w:rsidP="00C03522">
      <w:pPr>
        <w:widowControl w:val="0"/>
        <w:autoSpaceDE w:val="0"/>
        <w:autoSpaceDN w:val="0"/>
        <w:spacing w:before="2" w:after="0" w:line="550" w:lineRule="atLeast"/>
        <w:ind w:right="3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Hal A. Rose, Kimble County Judge</w:t>
      </w:r>
    </w:p>
    <w:p w14:paraId="6E01C8BE" w14:textId="77777777" w:rsidR="00C03522" w:rsidRPr="00C03522" w:rsidRDefault="00C03522" w:rsidP="00C03522">
      <w:pPr>
        <w:widowControl w:val="0"/>
        <w:autoSpaceDE w:val="0"/>
        <w:autoSpaceDN w:val="0"/>
        <w:spacing w:before="7" w:after="0" w:line="235" w:lineRule="auto"/>
        <w:ind w:right="3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501 Main Street</w:t>
      </w:r>
    </w:p>
    <w:p w14:paraId="557F0FC5" w14:textId="77777777" w:rsidR="00C03522" w:rsidRPr="00C03522" w:rsidRDefault="00C03522" w:rsidP="00C03522">
      <w:pPr>
        <w:widowControl w:val="0"/>
        <w:autoSpaceDE w:val="0"/>
        <w:autoSpaceDN w:val="0"/>
        <w:spacing w:before="2" w:after="0" w:line="240" w:lineRule="auto"/>
        <w:ind w:right="3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Junction, TX 76849</w:t>
      </w:r>
    </w:p>
    <w:p w14:paraId="068CCC44" w14:textId="77777777" w:rsidR="00C03522" w:rsidRPr="00C03522" w:rsidRDefault="00C03522" w:rsidP="00C03522">
      <w:pPr>
        <w:widowControl w:val="0"/>
        <w:autoSpaceDE w:val="0"/>
        <w:autoSpaceDN w:val="0"/>
        <w:spacing w:before="11" w:after="0" w:line="240" w:lineRule="auto"/>
        <w:ind w:right="30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6284FC0E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ind w:right="30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 w:color="0000FF"/>
          <w14:ligatures w14:val="none"/>
        </w:rPr>
      </w:pP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Email: hal.rose@co.kimble.tx.us </w:t>
      </w:r>
    </w:p>
    <w:p w14:paraId="22C69D7F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ind w:right="3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C03522" w:rsidRPr="00C03522">
          <w:pgSz w:w="12240" w:h="15840"/>
          <w:pgMar w:top="1060" w:right="1600" w:bottom="980" w:left="800" w:header="0" w:footer="790" w:gutter="0"/>
          <w:cols w:space="720"/>
        </w:sectPr>
      </w:pP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Phone:</w:t>
      </w:r>
      <w:r w:rsidRPr="00C0352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(325) 446-2724</w:t>
      </w:r>
    </w:p>
    <w:p w14:paraId="3894E701" w14:textId="77777777" w:rsidR="00C03522" w:rsidRPr="00C03522" w:rsidRDefault="00C03522" w:rsidP="00C03522">
      <w:pPr>
        <w:widowControl w:val="0"/>
        <w:autoSpaceDE w:val="0"/>
        <w:autoSpaceDN w:val="0"/>
        <w:spacing w:before="59" w:after="0" w:line="240" w:lineRule="auto"/>
        <w:ind w:left="3569" w:right="191" w:hanging="2559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  <w:r w:rsidRPr="00C03522"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  <w:lastRenderedPageBreak/>
        <w:t>Road and Bridge Equipment Specifications</w:t>
      </w:r>
    </w:p>
    <w:p w14:paraId="436EF159" w14:textId="77777777" w:rsidR="00C03522" w:rsidRPr="00C03522" w:rsidRDefault="00C03522" w:rsidP="00C03522">
      <w:pPr>
        <w:widowControl w:val="0"/>
        <w:autoSpaceDE w:val="0"/>
        <w:autoSpaceDN w:val="0"/>
        <w:spacing w:before="278" w:after="0" w:line="274" w:lineRule="exact"/>
        <w:ind w:left="100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1.0</w:t>
      </w:r>
      <w:r w:rsidRPr="00C03522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INTENT</w:t>
      </w:r>
    </w:p>
    <w:p w14:paraId="122DB0F6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ind w:left="1000" w:right="19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is the intent of this specification to provide for the purchase of road and bridge equipment-a tractor and implement- to be used by the Kimble County Road &amp; Bridge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Department.</w:t>
      </w:r>
    </w:p>
    <w:p w14:paraId="7DEA87BC" w14:textId="77777777" w:rsidR="00C03522" w:rsidRPr="00C03522" w:rsidRDefault="00C03522" w:rsidP="00C0352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2966243F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ind w:left="1000" w:right="19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Kimble County Road &amp; Bridge Department has evaluated different types of road and bridge equipment and has determined that this published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specification is best suited for the KC Road &amp; Bridge needs in terms of quality and features.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specification shall not be interpreted as restrictive but rather as a measure of quality and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performance against which all other equipment will be compared.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equipment furnished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 meet or exceed Kimble County Standard Specifications for the Construction of Public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Utilities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TXDOT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Standard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Specifications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Road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Bridge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Construction.</w:t>
      </w:r>
    </w:p>
    <w:p w14:paraId="4E893C8F" w14:textId="77777777" w:rsidR="00C03522" w:rsidRPr="00C03522" w:rsidRDefault="00C03522" w:rsidP="00C0352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E51238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ind w:left="1000" w:right="19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is the intent of this specification that all products identified for purchase may not be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awarded to a single submitter.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items and products identified within this RFQ will be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awarded</w:t>
      </w:r>
      <w:r w:rsidRPr="00C0352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individually</w:t>
      </w:r>
      <w:r w:rsidRPr="00C03522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primarily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based</w:t>
      </w:r>
      <w:r w:rsidRPr="00C03522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</w:t>
      </w:r>
      <w:r w:rsidRPr="00C03522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lowest</w:t>
      </w:r>
      <w:r w:rsidRPr="00C03522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price.</w:t>
      </w:r>
      <w:r w:rsidRPr="00C03522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Product</w:t>
      </w:r>
      <w:r w:rsidRPr="00C03522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quality,</w:t>
      </w:r>
      <w:r w:rsidRPr="00C0352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availability,</w:t>
      </w:r>
      <w:r w:rsidRPr="00C0352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C03522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delivery</w:t>
      </w:r>
      <w:r w:rsidRPr="00C03522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will </w:t>
      </w:r>
      <w:r w:rsidRPr="00C03522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</w:t>
      </w:r>
      <w:r w:rsidRPr="00C0352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secondary</w:t>
      </w:r>
      <w:r w:rsidRPr="00C03522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factors in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successful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awards.</w:t>
      </w:r>
      <w:r w:rsidRPr="00C0352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KC ROAD &amp; BRIDGE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also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reserves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right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reject any</w:t>
      </w:r>
      <w:r w:rsidRPr="00C03522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 all </w:t>
      </w:r>
      <w:r w:rsidRPr="00C03522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quotations or any part thereof, and to waive any minor technicalities.</w:t>
      </w:r>
    </w:p>
    <w:p w14:paraId="4BF8A0C5" w14:textId="77777777" w:rsidR="00C03522" w:rsidRPr="00C03522" w:rsidRDefault="00C03522" w:rsidP="00C0352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3C88C7" w14:textId="77777777" w:rsidR="00C03522" w:rsidRPr="00C03522" w:rsidRDefault="00C03522" w:rsidP="00C03522">
      <w:pPr>
        <w:widowControl w:val="0"/>
        <w:autoSpaceDE w:val="0"/>
        <w:autoSpaceDN w:val="0"/>
        <w:spacing w:after="0" w:line="274" w:lineRule="exact"/>
        <w:ind w:left="100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2.0</w:t>
      </w:r>
      <w:r w:rsidRPr="00C0352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EQUIVALENT</w:t>
      </w:r>
      <w:r w:rsidRPr="00C03522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PRODUCT</w:t>
      </w:r>
    </w:p>
    <w:p w14:paraId="5957F14A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ind w:left="1000" w:right="19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Quotations will be accepted for consideration on any manufacturer that is equal or superior</w:t>
      </w:r>
      <w:r w:rsidRPr="00C03522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C03522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C03522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materials</w:t>
      </w:r>
      <w:r w:rsidRPr="00C03522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specified.</w:t>
      </w:r>
      <w:r w:rsidRPr="00C03522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Decisions</w:t>
      </w:r>
      <w:r w:rsidRPr="00C03522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r w:rsidRPr="00C03522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equivalency</w:t>
      </w:r>
      <w:r w:rsidRPr="00C0352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</w:t>
      </w:r>
      <w:r w:rsidRPr="00C03522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</w:t>
      </w:r>
      <w:r w:rsidRPr="00C03522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</w:t>
      </w:r>
      <w:r w:rsidRPr="00C0352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C03522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sole</w:t>
      </w:r>
      <w:r w:rsidRPr="00C03522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interpretation</w:t>
      </w:r>
      <w:r w:rsidRPr="00C03522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r w:rsidRPr="00C03522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C03522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KC ROAD &amp; BRIDGE.</w:t>
      </w:r>
      <w:r w:rsidRPr="00C03522"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specification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sheet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each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product is to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submitted with proposal.</w:t>
      </w:r>
    </w:p>
    <w:p w14:paraId="1DD08A2A" w14:textId="77777777" w:rsidR="00C03522" w:rsidRPr="00C03522" w:rsidRDefault="00C03522" w:rsidP="00C0352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511E69" w14:textId="77777777" w:rsidR="00C03522" w:rsidRPr="00C03522" w:rsidRDefault="00C03522" w:rsidP="00C03522">
      <w:pPr>
        <w:widowControl w:val="0"/>
        <w:autoSpaceDE w:val="0"/>
        <w:autoSpaceDN w:val="0"/>
        <w:spacing w:before="1" w:after="0" w:line="274" w:lineRule="exact"/>
        <w:ind w:left="100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3.0</w:t>
      </w:r>
      <w:r w:rsidRPr="00C0352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INTERPRETATIONS</w:t>
      </w:r>
    </w:p>
    <w:p w14:paraId="170881FB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ind w:left="1000" w:right="19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 w:rsidRPr="00C0352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order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</w:t>
      </w:r>
      <w:r w:rsidRPr="00C0352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fair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C0352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proposers,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oral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interpretations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</w:t>
      </w:r>
      <w:r w:rsidRPr="00C0352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</w:t>
      </w:r>
      <w:r w:rsidRPr="00C0352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given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</w:t>
      </w:r>
      <w:r w:rsidRPr="00C03522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proposer,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</w:t>
      </w:r>
      <w:r w:rsidRPr="00C03522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the meaning of the specification documents or any part thereof.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Every request for such</w:t>
      </w:r>
      <w:r w:rsidRPr="00C03522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consideration shall be made in writing.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Based on such inquiry, the KC ROAD &amp; BRIDGE may choose to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issue</w:t>
      </w:r>
      <w:r w:rsidRPr="00C0352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 Addendum in accordance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local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state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laws.</w:t>
      </w:r>
    </w:p>
    <w:p w14:paraId="3C6F39E0" w14:textId="77777777" w:rsidR="00C03522" w:rsidRPr="00C03522" w:rsidRDefault="00C03522" w:rsidP="00C0352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0C08FD" w14:textId="77777777" w:rsidR="00C03522" w:rsidRPr="00C03522" w:rsidRDefault="00C03522" w:rsidP="00C03522">
      <w:pPr>
        <w:widowControl w:val="0"/>
        <w:autoSpaceDE w:val="0"/>
        <w:autoSpaceDN w:val="0"/>
        <w:spacing w:after="0" w:line="274" w:lineRule="exact"/>
        <w:ind w:left="100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4.0</w:t>
      </w:r>
      <w:r w:rsidRPr="00C0352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GENERAL</w:t>
      </w:r>
    </w:p>
    <w:p w14:paraId="72C197BE" w14:textId="77777777" w:rsidR="00C03522" w:rsidRDefault="00C03522" w:rsidP="00C03522">
      <w:pPr>
        <w:widowControl w:val="0"/>
        <w:autoSpaceDE w:val="0"/>
        <w:autoSpaceDN w:val="0"/>
        <w:spacing w:after="0" w:line="240" w:lineRule="auto"/>
        <w:ind w:left="1000" w:right="19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C03522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specification</w:t>
      </w:r>
      <w:r w:rsidRPr="00C0352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herein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states</w:t>
      </w:r>
      <w:r w:rsidRPr="00C0352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C03522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minimum</w:t>
      </w:r>
      <w:r w:rsidRPr="00C0352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requirements</w:t>
      </w:r>
      <w:r w:rsidRPr="00C0352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r w:rsidRPr="00C03522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C0352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KC ROAD &amp; BRIDGE.</w:t>
      </w:r>
      <w:r w:rsidRPr="00C0352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</w:t>
      </w:r>
      <w:r w:rsidRPr="00C0352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quotations</w:t>
      </w:r>
      <w:r w:rsidRPr="00C0352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must </w:t>
      </w:r>
      <w:r w:rsidRPr="00C03522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regular in every respect. Unauthorized conditions, limitations, or provisions shall be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cause for rejection. The KC ROAD &amp; BRIDGE will consider as irregular or non-responsive any and all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quotations that are not prepared and submitted in accordance with the proposal document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C0352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specification,</w:t>
      </w:r>
      <w:r w:rsidRPr="00C0352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</w:t>
      </w:r>
      <w:r w:rsidRPr="00C03522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</w:t>
      </w:r>
      <w:r w:rsidRPr="00C03522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proposal</w:t>
      </w:r>
      <w:r w:rsidRPr="00C0352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lacking</w:t>
      </w:r>
      <w:r w:rsidRPr="00C03522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sufficient</w:t>
      </w:r>
      <w:r w:rsidRPr="00C0352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technical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literature</w:t>
      </w:r>
      <w:r w:rsidRPr="00C03522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C0352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enable</w:t>
      </w:r>
      <w:r w:rsidRPr="00C0352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C0352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KC ROAD &amp; BRIDGE </w:t>
      </w:r>
      <w:r w:rsidRPr="00C03522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make a reasonable determination of compliance to the specification.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shall be the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proposer’s</w:t>
      </w:r>
      <w:r w:rsidRPr="00C03522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responsibility</w:t>
      </w:r>
      <w:r w:rsidRPr="00C03522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C03522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carefully</w:t>
      </w:r>
      <w:r w:rsidRPr="00C03522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examine</w:t>
      </w:r>
      <w:r w:rsidRPr="00C0352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each</w:t>
      </w:r>
      <w:r w:rsidRPr="00C03522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item</w:t>
      </w:r>
      <w:r w:rsidRPr="00C03522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r w:rsidRPr="00C0352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C0352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specification.</w:t>
      </w:r>
      <w:r w:rsidRPr="00C03522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</w:t>
      </w:r>
      <w:r w:rsidRPr="00C03522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variances,</w:t>
      </w:r>
      <w:r w:rsidRPr="00C03522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exceptions and/or deviations shall be fully described in the appropriate section. Deceit in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responding</w:t>
      </w:r>
      <w:r w:rsidRPr="00C0352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the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specification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 be</w:t>
      </w:r>
      <w:r w:rsidRPr="00C0352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cause</w:t>
      </w:r>
      <w:r w:rsidRPr="00C0352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</w:t>
      </w:r>
      <w:r w:rsidRPr="00C0352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rejection.</w:t>
      </w:r>
    </w:p>
    <w:p w14:paraId="088E8743" w14:textId="77777777" w:rsidR="00C03522" w:rsidRDefault="00C03522" w:rsidP="00C03522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E5D3C98" w14:textId="77777777" w:rsidR="00C03522" w:rsidRDefault="00C03522" w:rsidP="00C03522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495590" w14:textId="57D28433" w:rsidR="00C03522" w:rsidRDefault="00C03522" w:rsidP="00C03522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4.0</w:t>
      </w:r>
      <w:r w:rsidRPr="00C0352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SPECFICATIONS OF EQUIPMENT</w:t>
      </w:r>
    </w:p>
    <w:p w14:paraId="24907091" w14:textId="77777777" w:rsidR="00C03522" w:rsidRDefault="00C03522" w:rsidP="00C03522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FA131B" w14:textId="52A31872" w:rsidR="00C03522" w:rsidRDefault="00C03522" w:rsidP="00C03522">
      <w:pPr>
        <w:widowControl w:val="0"/>
        <w:autoSpaceDE w:val="0"/>
        <w:autoSpaceDN w:val="0"/>
        <w:spacing w:after="0" w:line="274" w:lineRule="exact"/>
        <w:ind w:left="72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Tractor: 250-300 horsepower at the PTO; transmission-IVT; 3 point needs to handle 14,000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C035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pound implement; air conditioning must be functional. </w:t>
      </w:r>
    </w:p>
    <w:p w14:paraId="7CCC7B25" w14:textId="77777777" w:rsidR="00C03522" w:rsidRPr="00C03522" w:rsidRDefault="00C03522" w:rsidP="00C03522">
      <w:pPr>
        <w:widowControl w:val="0"/>
        <w:autoSpaceDE w:val="0"/>
        <w:autoSpaceDN w:val="0"/>
        <w:spacing w:after="0" w:line="274" w:lineRule="exact"/>
        <w:ind w:left="72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EBBBD37" w14:textId="4B9D3300" w:rsidR="00C03522" w:rsidRPr="00C03522" w:rsidRDefault="00C03522" w:rsidP="00C03522">
      <w:pPr>
        <w:widowControl w:val="0"/>
        <w:autoSpaceDE w:val="0"/>
        <w:autoSpaceDN w:val="0"/>
        <w:spacing w:after="0" w:line="274" w:lineRule="exact"/>
        <w:ind w:left="72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35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Implement: minimum 7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C035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foot grinding width; capable of grinding 12-18 inches of stone into road base type material; fixed or movable drum acceptable.</w:t>
      </w:r>
    </w:p>
    <w:p w14:paraId="579C9637" w14:textId="3E0A0662" w:rsidR="00C03522" w:rsidRPr="00C03522" w:rsidRDefault="00C03522" w:rsidP="00C03522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CE8249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D8604F" w14:textId="77777777" w:rsidR="00C03522" w:rsidRPr="00C03522" w:rsidRDefault="00C03522" w:rsidP="00C03522">
      <w:pPr>
        <w:widowControl w:val="0"/>
        <w:tabs>
          <w:tab w:val="left" w:pos="44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C03522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QUESTIONS TO BE COMPLETED</w:t>
      </w:r>
    </w:p>
    <w:p w14:paraId="3BF39782" w14:textId="77777777" w:rsidR="00C03522" w:rsidRPr="00C03522" w:rsidRDefault="00C03522" w:rsidP="00C03522">
      <w:pPr>
        <w:widowControl w:val="0"/>
        <w:tabs>
          <w:tab w:val="left" w:pos="44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5251630E" w14:textId="752E1B2E" w:rsidR="00C03522" w:rsidRPr="00C03522" w:rsidRDefault="00C03522" w:rsidP="00C03522">
      <w:pPr>
        <w:widowControl w:val="0"/>
        <w:numPr>
          <w:ilvl w:val="0"/>
          <w:numId w:val="1"/>
        </w:numPr>
        <w:tabs>
          <w:tab w:val="left" w:pos="4495"/>
        </w:tabs>
        <w:autoSpaceDE w:val="0"/>
        <w:autoSpaceDN w:val="0"/>
        <w:spacing w:after="240" w:line="240" w:lineRule="auto"/>
        <w:ind w:right="559"/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</w:pPr>
      <w:r w:rsidRPr="00C03522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>Are you and your company registered with Kimble County as a Vendor, with a current W-9 document?</w:t>
      </w:r>
    </w:p>
    <w:p w14:paraId="32481416" w14:textId="43FAD3DD" w:rsidR="00C03522" w:rsidRPr="00C03522" w:rsidRDefault="00C03522" w:rsidP="00685D5F">
      <w:pPr>
        <w:widowControl w:val="0"/>
        <w:numPr>
          <w:ilvl w:val="0"/>
          <w:numId w:val="1"/>
        </w:numPr>
        <w:tabs>
          <w:tab w:val="left" w:pos="4495"/>
        </w:tabs>
        <w:autoSpaceDE w:val="0"/>
        <w:autoSpaceDN w:val="0"/>
        <w:spacing w:after="240" w:line="240" w:lineRule="auto"/>
        <w:ind w:right="559"/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</w:pPr>
      <w:r w:rsidRPr="00C03522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>Indicate any limitations or potential conflicts to your ability to perform on the quantities and types of materials offered?</w:t>
      </w:r>
    </w:p>
    <w:p w14:paraId="70252045" w14:textId="5956EC0E" w:rsidR="00C03522" w:rsidRPr="00C03522" w:rsidRDefault="00C03522" w:rsidP="00685D5F">
      <w:pPr>
        <w:widowControl w:val="0"/>
        <w:numPr>
          <w:ilvl w:val="0"/>
          <w:numId w:val="1"/>
        </w:numPr>
        <w:tabs>
          <w:tab w:val="left" w:pos="4495"/>
        </w:tabs>
        <w:autoSpaceDE w:val="0"/>
        <w:autoSpaceDN w:val="0"/>
        <w:spacing w:after="240" w:line="240" w:lineRule="auto"/>
        <w:ind w:right="559"/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</w:pPr>
      <w:r w:rsidRPr="00C03522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>Is your company recognized by the Federal and State Government as a Minority or Disadvantaged business?</w:t>
      </w:r>
    </w:p>
    <w:p w14:paraId="5B53E715" w14:textId="77777777" w:rsidR="00C03522" w:rsidRPr="00C03522" w:rsidRDefault="00C03522" w:rsidP="00C03522">
      <w:pPr>
        <w:widowControl w:val="0"/>
        <w:tabs>
          <w:tab w:val="left" w:pos="4495"/>
        </w:tabs>
        <w:autoSpaceDE w:val="0"/>
        <w:autoSpaceDN w:val="0"/>
        <w:spacing w:after="0" w:line="240" w:lineRule="auto"/>
        <w:ind w:left="1000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3CD4FFC0" w14:textId="77777777" w:rsidR="00C03522" w:rsidRPr="00C03522" w:rsidRDefault="00C03522" w:rsidP="00C03522">
      <w:pPr>
        <w:widowControl w:val="0"/>
        <w:tabs>
          <w:tab w:val="left" w:pos="44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C03522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Date </w:t>
      </w:r>
      <w:r w:rsidRPr="00C03522">
        <w:rPr>
          <w:rFonts w:ascii="Times New Roman" w:eastAsia="Times New Roman" w:hAnsi="Times New Roman" w:cs="Times New Roman"/>
          <w:b/>
          <w:kern w:val="0"/>
          <w:sz w:val="28"/>
          <w:u w:val="single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b/>
          <w:kern w:val="0"/>
          <w:sz w:val="28"/>
          <w:u w:val="single"/>
          <w14:ligatures w14:val="none"/>
        </w:rPr>
        <w:tab/>
      </w:r>
    </w:p>
    <w:p w14:paraId="52642A89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67C0B60A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67148987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19ECEF77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</w:p>
    <w:p w14:paraId="31AB5F87" w14:textId="77777777" w:rsidR="00C03522" w:rsidRPr="00C03522" w:rsidRDefault="00C03522" w:rsidP="00C03522">
      <w:pPr>
        <w:widowControl w:val="0"/>
        <w:tabs>
          <w:tab w:val="left" w:pos="8993"/>
        </w:tabs>
        <w:autoSpaceDE w:val="0"/>
        <w:autoSpaceDN w:val="0"/>
        <w:spacing w:before="93" w:after="0" w:line="240" w:lineRule="auto"/>
        <w:ind w:left="10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035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Company</w:t>
      </w:r>
      <w:r w:rsidRPr="00C0352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</w:p>
    <w:p w14:paraId="167C99D5" w14:textId="77777777" w:rsidR="00C03522" w:rsidRPr="00C03522" w:rsidRDefault="00C03522" w:rsidP="00C035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5264769" w14:textId="77777777" w:rsidR="00C03522" w:rsidRPr="00C03522" w:rsidRDefault="00C03522" w:rsidP="00C0352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88E6879" w14:textId="77777777" w:rsidR="00C03522" w:rsidRPr="00C03522" w:rsidRDefault="00C03522" w:rsidP="00C03522">
      <w:pPr>
        <w:widowControl w:val="0"/>
        <w:tabs>
          <w:tab w:val="left" w:pos="647"/>
          <w:tab w:val="left" w:pos="8985"/>
        </w:tabs>
        <w:autoSpaceDE w:val="0"/>
        <w:autoSpaceDN w:val="0"/>
        <w:spacing w:before="92" w:after="0" w:line="240" w:lineRule="auto"/>
        <w:ind w:left="10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035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By:</w:t>
      </w:r>
      <w:r w:rsidRPr="00C035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C0352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Pr="00C0352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</w:p>
    <w:p w14:paraId="3A4AE849" w14:textId="77777777" w:rsidR="00C03522" w:rsidRPr="00C03522" w:rsidRDefault="00C03522" w:rsidP="00C03522">
      <w:pPr>
        <w:widowControl w:val="0"/>
        <w:autoSpaceDE w:val="0"/>
        <w:autoSpaceDN w:val="0"/>
        <w:spacing w:before="1" w:after="0" w:line="240" w:lineRule="auto"/>
        <w:ind w:left="63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035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(Name)</w:t>
      </w:r>
    </w:p>
    <w:p w14:paraId="2F91B690" w14:textId="77777777" w:rsidR="00AC0B06" w:rsidRDefault="00000000"/>
    <w:sectPr w:rsidR="00AC0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8AC8" w14:textId="77777777" w:rsidR="008E5787" w:rsidRDefault="008E5787">
      <w:pPr>
        <w:spacing w:after="0" w:line="240" w:lineRule="auto"/>
      </w:pPr>
      <w:r>
        <w:separator/>
      </w:r>
    </w:p>
  </w:endnote>
  <w:endnote w:type="continuationSeparator" w:id="0">
    <w:p w14:paraId="2D2E301A" w14:textId="77777777" w:rsidR="008E5787" w:rsidRDefault="008E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D016" w14:textId="77777777" w:rsidR="00AA7E5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ED7DF0" wp14:editId="1F0547A1">
              <wp:simplePos x="0" y="0"/>
              <wp:positionH relativeFrom="page">
                <wp:posOffset>6516370</wp:posOffset>
              </wp:positionH>
              <wp:positionV relativeFrom="page">
                <wp:posOffset>9417050</wp:posOffset>
              </wp:positionV>
              <wp:extent cx="165100" cy="194310"/>
              <wp:effectExtent l="127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738F5" w14:textId="77777777" w:rsidR="00AA7E55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D7DF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3.1pt;margin-top:741.5pt;width:13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Ek6wS7hAAAADwEAAA8AAABkcnMvZG93bnJldi54bWxMT0FOwzAQvCPxB2srcaN2UxqVNE5VITgh&#10;IdJw4OjEbmI1XofYbcPv2Z7KbWZnNDuTbyfXs7MZg/UoYTEXwAw2XltsJXxVb49rYCEq1Kr3aCT8&#10;mgDb4v4uV5n2FyzNeR9bRiEYMiWhi3HIOA9NZ5wKcz8YJO3gR6ci0bHlelQXCnc9T4RIuVMW6UOn&#10;BvPSmea4PzkJu28sX+3PR/1ZHkpbVc8C39OjlA+zabcBFs0Ub2a41qfqUFCn2p9QB9YTF0makJfQ&#10;03pJs64esUroVhNaLZYp8CLn/3cUfwA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BJ&#10;OsEu4QAAAA8BAAAPAAAAAAAAAAAAAAAAAC4EAABkcnMvZG93bnJldi54bWxQSwUGAAAAAAQABADz&#10;AAAAPAUAAAAA&#10;" filled="f" stroked="f">
              <v:textbox inset="0,0,0,0">
                <w:txbxContent>
                  <w:p w14:paraId="07E738F5" w14:textId="77777777" w:rsidR="00AA7E55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87AB" w14:textId="77777777" w:rsidR="008E5787" w:rsidRDefault="008E5787">
      <w:pPr>
        <w:spacing w:after="0" w:line="240" w:lineRule="auto"/>
      </w:pPr>
      <w:r>
        <w:separator/>
      </w:r>
    </w:p>
  </w:footnote>
  <w:footnote w:type="continuationSeparator" w:id="0">
    <w:p w14:paraId="63B11C33" w14:textId="77777777" w:rsidR="008E5787" w:rsidRDefault="008E5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B54AE"/>
    <w:multiLevelType w:val="hybridMultilevel"/>
    <w:tmpl w:val="E12E4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67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22"/>
    <w:rsid w:val="0012292C"/>
    <w:rsid w:val="00191382"/>
    <w:rsid w:val="001B0AA8"/>
    <w:rsid w:val="004A4056"/>
    <w:rsid w:val="0059576F"/>
    <w:rsid w:val="00685D5F"/>
    <w:rsid w:val="007D268B"/>
    <w:rsid w:val="008E5787"/>
    <w:rsid w:val="00B8232A"/>
    <w:rsid w:val="00C0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1C24"/>
  <w15:chartTrackingRefBased/>
  <w15:docId w15:val="{55C6EA66-92BD-4DB6-B515-D4C055AE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035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3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  Rose</dc:creator>
  <cp:keywords/>
  <dc:description/>
  <cp:lastModifiedBy>Karen Page</cp:lastModifiedBy>
  <cp:revision>2</cp:revision>
  <dcterms:created xsi:type="dcterms:W3CDTF">2023-07-18T15:00:00Z</dcterms:created>
  <dcterms:modified xsi:type="dcterms:W3CDTF">2023-07-18T15:00:00Z</dcterms:modified>
</cp:coreProperties>
</file>